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21" w:rsidRPr="009E7A54" w:rsidRDefault="007104C9" w:rsidP="007104C9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 w:rsidRPr="009E7A54">
        <w:rPr>
          <w:rFonts w:ascii="Times New Roman" w:hAnsi="Times New Roman" w:cs="Times New Roman"/>
          <w:sz w:val="24"/>
          <w:szCs w:val="24"/>
        </w:rPr>
        <w:t xml:space="preserve">Секция </w:t>
      </w:r>
      <w:r w:rsidR="00173E19">
        <w:rPr>
          <w:rFonts w:ascii="Times New Roman" w:hAnsi="Times New Roman" w:cs="Times New Roman"/>
          <w:sz w:val="24"/>
          <w:szCs w:val="24"/>
        </w:rPr>
        <w:t>Организации ВШС ИВО</w:t>
      </w:r>
    </w:p>
    <w:p w:rsidR="007104C9" w:rsidRPr="009E7A54" w:rsidRDefault="007104C9" w:rsidP="007104C9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E7A54">
        <w:rPr>
          <w:rFonts w:ascii="Times New Roman" w:hAnsi="Times New Roman" w:cs="Times New Roman"/>
          <w:sz w:val="24"/>
          <w:szCs w:val="24"/>
        </w:rPr>
        <w:t>Родзина</w:t>
      </w:r>
      <w:proofErr w:type="spellEnd"/>
      <w:r w:rsidRPr="009E7A54">
        <w:rPr>
          <w:rFonts w:ascii="Times New Roman" w:hAnsi="Times New Roman" w:cs="Times New Roman"/>
          <w:sz w:val="24"/>
          <w:szCs w:val="24"/>
        </w:rPr>
        <w:t xml:space="preserve"> Мила Александровна</w:t>
      </w:r>
    </w:p>
    <w:p w:rsidR="00522099" w:rsidRPr="009E7A54" w:rsidRDefault="00522099" w:rsidP="007104C9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 w:rsidRPr="009E7A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Аватар ВШС ИВО </w:t>
      </w:r>
      <w:r w:rsidR="009808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17.179.869.103 </w:t>
      </w:r>
      <w:proofErr w:type="spellStart"/>
      <w:r w:rsidR="00980869">
        <w:rPr>
          <w:rFonts w:ascii="Times New Roman" w:hAnsi="Times New Roman" w:cs="Times New Roman"/>
          <w:sz w:val="24"/>
          <w:szCs w:val="24"/>
          <w:shd w:val="clear" w:color="auto" w:fill="FFFFFF"/>
        </w:rPr>
        <w:t>с-и-ц</w:t>
      </w:r>
      <w:proofErr w:type="spellEnd"/>
      <w:r w:rsidRPr="009E7A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Калининград ИВАС Мории Свет </w:t>
      </w:r>
      <w:r w:rsidR="00BC45EB">
        <w:rPr>
          <w:rFonts w:ascii="Times New Roman" w:hAnsi="Times New Roman" w:cs="Times New Roman"/>
          <w:sz w:val="24"/>
          <w:szCs w:val="24"/>
          <w:shd w:val="clear" w:color="auto" w:fill="FFFFFF"/>
        </w:rPr>
        <w:t>Ипостась</w:t>
      </w:r>
    </w:p>
    <w:p w:rsidR="007104C9" w:rsidRPr="009E7A54" w:rsidRDefault="00522099" w:rsidP="007104C9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 w:rsidRPr="009E7A54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7104C9" w:rsidRPr="009E7A5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mila.8888@inbox.ru</w:t>
        </w:r>
      </w:hyperlink>
    </w:p>
    <w:p w:rsidR="007104C9" w:rsidRPr="009E7A54" w:rsidRDefault="007104C9" w:rsidP="007104C9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</w:p>
    <w:p w:rsidR="007104C9" w:rsidRPr="009E7A54" w:rsidRDefault="007104C9" w:rsidP="007104C9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 w:rsidRPr="009E7A54">
        <w:rPr>
          <w:rFonts w:ascii="Times New Roman" w:hAnsi="Times New Roman" w:cs="Times New Roman"/>
          <w:sz w:val="24"/>
          <w:szCs w:val="24"/>
        </w:rPr>
        <w:t>ТЕЗИСЫ</w:t>
      </w:r>
    </w:p>
    <w:p w:rsidR="007104C9" w:rsidRPr="009E7A54" w:rsidRDefault="00980869" w:rsidP="007104C9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НЕОТЧУЖДЁННОСТЬ – ОДНА ИЗ СТРАТ ДУХА</w:t>
      </w:r>
    </w:p>
    <w:p w:rsidR="007104C9" w:rsidRPr="009E7A54" w:rsidRDefault="007104C9" w:rsidP="007104C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BA6D8B" w:rsidRDefault="00980869" w:rsidP="007104C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Дух – субстанция, движущая любую материю в реализации воли. Мудрость состоит из духа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Спецификация </w:t>
      </w:r>
      <w:r w:rsidR="00917F7A">
        <w:rPr>
          <w:rFonts w:ascii="Times New Roman" w:hAnsi="Times New Roman" w:cs="Times New Roman"/>
          <w:sz w:val="24"/>
          <w:szCs w:val="24"/>
          <w:shd w:val="clear" w:color="auto" w:fill="FFFFFF"/>
        </w:rPr>
        <w:t>Мудрости – одна из характеристик Владыки.</w:t>
      </w:r>
    </w:p>
    <w:p w:rsidR="00917F7A" w:rsidRDefault="00917F7A" w:rsidP="007104C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Страта – в переводе с латыни – слой, уровень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Общая часть слов: 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стата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»,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страт-егия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 позволяет предположить ракурс страты духа, как основы способа достижения цели в обобщённом планировании в длительном периоде времени.</w:t>
      </w:r>
    </w:p>
    <w:p w:rsidR="00917F7A" w:rsidRDefault="00AE65F4" w:rsidP="007104C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Неотчуждённость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проникновенность, насыщенность, единое поле, сопереживание, готовность откликнуться в любой момент.</w:t>
      </w:r>
    </w:p>
    <w:p w:rsidR="00AE65F4" w:rsidRDefault="00AE65F4" w:rsidP="007104C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Для эффективного развития цивилизации, как и эффективного развития каждого человека</w:t>
      </w:r>
      <w:r w:rsidR="00727AB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сам</w:t>
      </w:r>
      <w:r w:rsidR="00727ABE">
        <w:rPr>
          <w:rFonts w:ascii="Times New Roman" w:hAnsi="Times New Roman" w:cs="Times New Roman"/>
          <w:sz w:val="24"/>
          <w:szCs w:val="24"/>
          <w:shd w:val="clear" w:color="auto" w:fill="FFFFFF"/>
        </w:rPr>
        <w:t>ое целесообразное – идти Отцовским пут</w:t>
      </w:r>
      <w:r w:rsidR="00670E7F">
        <w:rPr>
          <w:rFonts w:ascii="Times New Roman" w:hAnsi="Times New Roman" w:cs="Times New Roman"/>
          <w:sz w:val="24"/>
          <w:szCs w:val="24"/>
          <w:shd w:val="clear" w:color="auto" w:fill="FFFFFF"/>
        </w:rPr>
        <w:t>ём, то есть быть неотчуждённым Отцу.</w:t>
      </w:r>
      <w:r w:rsidR="00727A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Соответствие Отцу – Источнику жизни – повышает продуктивность действий.</w:t>
      </w:r>
    </w:p>
    <w:p w:rsidR="00727ABE" w:rsidRDefault="00982CD6" w:rsidP="007104C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Четыре шага д</w:t>
      </w:r>
      <w:r w:rsidR="00727ABE">
        <w:rPr>
          <w:rFonts w:ascii="Times New Roman" w:hAnsi="Times New Roman" w:cs="Times New Roman"/>
          <w:sz w:val="24"/>
          <w:szCs w:val="24"/>
          <w:shd w:val="clear" w:color="auto" w:fill="FFFFFF"/>
        </w:rPr>
        <w:t>ля вхождени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в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неотчуждённость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982CD6" w:rsidRDefault="004C5EC9" w:rsidP="007104C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*</w:t>
      </w:r>
      <w:r w:rsidR="00982C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Принятие – допуск с последующим анализом и синтезом, при этом не обязательно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априорное </w:t>
      </w:r>
      <w:r w:rsidR="00982CD6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согласие</w:t>
      </w:r>
      <w:proofErr w:type="gramStart"/>
      <w:r w:rsidR="00982CD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proofErr w:type="gramStart"/>
      <w:r w:rsidR="004A6A73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proofErr w:type="gramEnd"/>
      <w:r w:rsidR="004A6A73">
        <w:rPr>
          <w:rFonts w:ascii="Times New Roman" w:hAnsi="Times New Roman" w:cs="Times New Roman"/>
          <w:sz w:val="24"/>
          <w:szCs w:val="24"/>
          <w:shd w:val="clear" w:color="auto" w:fill="FFFFFF"/>
        </w:rPr>
        <w:t>юбовь-энергия-физический</w:t>
      </w:r>
      <w:proofErr w:type="spellEnd"/>
      <w:r w:rsidR="004A6A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A6A73">
        <w:rPr>
          <w:rFonts w:ascii="Times New Roman" w:hAnsi="Times New Roman" w:cs="Times New Roman"/>
          <w:sz w:val="24"/>
          <w:szCs w:val="24"/>
          <w:shd w:val="clear" w:color="auto" w:fill="FFFFFF"/>
        </w:rPr>
        <w:t>мир</w:t>
      </w:r>
      <w:r w:rsidR="002D0644">
        <w:rPr>
          <w:rFonts w:ascii="Times New Roman" w:hAnsi="Times New Roman" w:cs="Times New Roman"/>
          <w:sz w:val="24"/>
          <w:szCs w:val="24"/>
          <w:shd w:val="clear" w:color="auto" w:fill="FFFFFF"/>
        </w:rPr>
        <w:t>-индивид</w:t>
      </w:r>
      <w:r w:rsidR="004040CF">
        <w:rPr>
          <w:rFonts w:ascii="Times New Roman" w:hAnsi="Times New Roman" w:cs="Times New Roman"/>
          <w:sz w:val="24"/>
          <w:szCs w:val="24"/>
          <w:shd w:val="clear" w:color="auto" w:fill="FFFFFF"/>
        </w:rPr>
        <w:t>-Посвящённый</w:t>
      </w:r>
      <w:proofErr w:type="spellEnd"/>
      <w:r w:rsidR="004A6A73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727ABE" w:rsidRDefault="004C5EC9" w:rsidP="007104C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Простота – </w:t>
      </w:r>
      <w:r w:rsidR="007E57BA">
        <w:rPr>
          <w:rFonts w:ascii="Times New Roman" w:hAnsi="Times New Roman" w:cs="Times New Roman"/>
          <w:sz w:val="24"/>
          <w:szCs w:val="24"/>
        </w:rPr>
        <w:t xml:space="preserve">можно расшифровать двумя фразами: </w:t>
      </w:r>
      <w:r>
        <w:rPr>
          <w:rFonts w:ascii="Times New Roman" w:hAnsi="Times New Roman" w:cs="Times New Roman"/>
          <w:sz w:val="24"/>
          <w:szCs w:val="24"/>
        </w:rPr>
        <w:t>«У Отца всё просто» и «Будьте как дети,</w:t>
      </w:r>
      <w:r w:rsidR="007E57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войдёте в царствие Отца», то есть действовать ясно и естественно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A6A7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="004A6A7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4A6A73">
        <w:rPr>
          <w:rFonts w:ascii="Times New Roman" w:hAnsi="Times New Roman" w:cs="Times New Roman"/>
          <w:sz w:val="24"/>
          <w:szCs w:val="24"/>
        </w:rPr>
        <w:t>удрость-свет-тонкий</w:t>
      </w:r>
      <w:proofErr w:type="spellEnd"/>
      <w:r w:rsidR="004A6A73">
        <w:rPr>
          <w:rFonts w:ascii="Times New Roman" w:hAnsi="Times New Roman" w:cs="Times New Roman"/>
          <w:sz w:val="24"/>
          <w:szCs w:val="24"/>
        </w:rPr>
        <w:t xml:space="preserve"> мир</w:t>
      </w:r>
      <w:r w:rsidR="002D0644">
        <w:rPr>
          <w:rFonts w:ascii="Times New Roman" w:hAnsi="Times New Roman" w:cs="Times New Roman"/>
          <w:sz w:val="24"/>
          <w:szCs w:val="24"/>
        </w:rPr>
        <w:t>-личность</w:t>
      </w:r>
      <w:r w:rsidR="004040CF">
        <w:rPr>
          <w:rFonts w:ascii="Times New Roman" w:hAnsi="Times New Roman" w:cs="Times New Roman"/>
          <w:sz w:val="24"/>
          <w:szCs w:val="24"/>
        </w:rPr>
        <w:t>-Служащий</w:t>
      </w:r>
      <w:r w:rsidR="004A6A73">
        <w:rPr>
          <w:rFonts w:ascii="Times New Roman" w:hAnsi="Times New Roman" w:cs="Times New Roman"/>
          <w:sz w:val="24"/>
          <w:szCs w:val="24"/>
        </w:rPr>
        <w:t>)</w:t>
      </w:r>
    </w:p>
    <w:p w:rsidR="004C5EC9" w:rsidRDefault="004C5EC9" w:rsidP="007104C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Наблюдательность – умение замечать детали телесно, складывая в цельную картину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A6A7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="004A6A7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A6A73">
        <w:rPr>
          <w:rFonts w:ascii="Times New Roman" w:hAnsi="Times New Roman" w:cs="Times New Roman"/>
          <w:sz w:val="24"/>
          <w:szCs w:val="24"/>
        </w:rPr>
        <w:t>оля-дух-метагалактический</w:t>
      </w:r>
      <w:proofErr w:type="spellEnd"/>
      <w:r w:rsidR="004A6A73">
        <w:rPr>
          <w:rFonts w:ascii="Times New Roman" w:hAnsi="Times New Roman" w:cs="Times New Roman"/>
          <w:sz w:val="24"/>
          <w:szCs w:val="24"/>
        </w:rPr>
        <w:t xml:space="preserve"> мир</w:t>
      </w:r>
      <w:r w:rsidR="002D0644">
        <w:rPr>
          <w:rFonts w:ascii="Times New Roman" w:hAnsi="Times New Roman" w:cs="Times New Roman"/>
          <w:sz w:val="24"/>
          <w:szCs w:val="24"/>
        </w:rPr>
        <w:t>-индивидуальность</w:t>
      </w:r>
      <w:r w:rsidR="004040CF">
        <w:rPr>
          <w:rFonts w:ascii="Times New Roman" w:hAnsi="Times New Roman" w:cs="Times New Roman"/>
          <w:sz w:val="24"/>
          <w:szCs w:val="24"/>
        </w:rPr>
        <w:t>-Ипостась</w:t>
      </w:r>
      <w:r w:rsidR="004A6A73">
        <w:rPr>
          <w:rFonts w:ascii="Times New Roman" w:hAnsi="Times New Roman" w:cs="Times New Roman"/>
          <w:sz w:val="24"/>
          <w:szCs w:val="24"/>
        </w:rPr>
        <w:t>)</w:t>
      </w:r>
    </w:p>
    <w:p w:rsidR="004C5EC9" w:rsidRDefault="004C5EC9" w:rsidP="007104C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Непредубеждённость – открытость к новым взглядам, независимость от сложившихся убеждений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A6A7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="004A6A7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A6A73">
        <w:rPr>
          <w:rFonts w:ascii="Times New Roman" w:hAnsi="Times New Roman" w:cs="Times New Roman"/>
          <w:sz w:val="24"/>
          <w:szCs w:val="24"/>
        </w:rPr>
        <w:t>интез-огонь-синтезный</w:t>
      </w:r>
      <w:proofErr w:type="spellEnd"/>
      <w:r w:rsidR="004A6A73">
        <w:rPr>
          <w:rFonts w:ascii="Times New Roman" w:hAnsi="Times New Roman" w:cs="Times New Roman"/>
          <w:sz w:val="24"/>
          <w:szCs w:val="24"/>
        </w:rPr>
        <w:t xml:space="preserve"> мир</w:t>
      </w:r>
      <w:r w:rsidR="002D0644">
        <w:rPr>
          <w:rFonts w:ascii="Times New Roman" w:hAnsi="Times New Roman" w:cs="Times New Roman"/>
          <w:sz w:val="24"/>
          <w:szCs w:val="24"/>
        </w:rPr>
        <w:t>-огненность</w:t>
      </w:r>
      <w:r w:rsidR="004040CF">
        <w:rPr>
          <w:rFonts w:ascii="Times New Roman" w:hAnsi="Times New Roman" w:cs="Times New Roman"/>
          <w:sz w:val="24"/>
          <w:szCs w:val="24"/>
        </w:rPr>
        <w:t>-Учитель</w:t>
      </w:r>
      <w:r w:rsidR="004A6A73">
        <w:rPr>
          <w:rFonts w:ascii="Times New Roman" w:hAnsi="Times New Roman" w:cs="Times New Roman"/>
          <w:sz w:val="24"/>
          <w:szCs w:val="24"/>
        </w:rPr>
        <w:t>)</w:t>
      </w:r>
    </w:p>
    <w:p w:rsidR="00366B60" w:rsidRDefault="00366B60" w:rsidP="007104C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366B60" w:rsidRPr="009E7A54" w:rsidRDefault="00366B60" w:rsidP="00366B60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Калининград, 01.03.2022</w:t>
      </w:r>
    </w:p>
    <w:sectPr w:rsidR="00366B60" w:rsidRPr="009E7A54" w:rsidSect="009E7A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104C9"/>
    <w:rsid w:val="00047DC7"/>
    <w:rsid w:val="00173E19"/>
    <w:rsid w:val="002373EB"/>
    <w:rsid w:val="002B6705"/>
    <w:rsid w:val="002D0644"/>
    <w:rsid w:val="002F75C1"/>
    <w:rsid w:val="00366B60"/>
    <w:rsid w:val="00381509"/>
    <w:rsid w:val="004040CF"/>
    <w:rsid w:val="004471DE"/>
    <w:rsid w:val="00472DA7"/>
    <w:rsid w:val="004A6A73"/>
    <w:rsid w:val="004C5EC9"/>
    <w:rsid w:val="0051249A"/>
    <w:rsid w:val="00522099"/>
    <w:rsid w:val="00562FCB"/>
    <w:rsid w:val="00670E7F"/>
    <w:rsid w:val="007104C9"/>
    <w:rsid w:val="00722BB3"/>
    <w:rsid w:val="00727ABE"/>
    <w:rsid w:val="007D7821"/>
    <w:rsid w:val="007E57BA"/>
    <w:rsid w:val="008224AF"/>
    <w:rsid w:val="008445F1"/>
    <w:rsid w:val="008727DB"/>
    <w:rsid w:val="00874058"/>
    <w:rsid w:val="00917F7A"/>
    <w:rsid w:val="009778BC"/>
    <w:rsid w:val="009801FA"/>
    <w:rsid w:val="00980869"/>
    <w:rsid w:val="00982CD6"/>
    <w:rsid w:val="009E7A54"/>
    <w:rsid w:val="00AE65F4"/>
    <w:rsid w:val="00B74ED2"/>
    <w:rsid w:val="00BA5032"/>
    <w:rsid w:val="00BA6D8B"/>
    <w:rsid w:val="00BC45EB"/>
    <w:rsid w:val="00CD429E"/>
    <w:rsid w:val="00D21580"/>
    <w:rsid w:val="00D22111"/>
    <w:rsid w:val="00D8632C"/>
    <w:rsid w:val="00F16FCE"/>
    <w:rsid w:val="00FB7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04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la.8888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</dc:creator>
  <cp:lastModifiedBy>Мила</cp:lastModifiedBy>
  <cp:revision>2</cp:revision>
  <dcterms:created xsi:type="dcterms:W3CDTF">2022-02-28T23:14:00Z</dcterms:created>
  <dcterms:modified xsi:type="dcterms:W3CDTF">2022-02-28T23:14:00Z</dcterms:modified>
</cp:coreProperties>
</file>